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CB4537">
      <w:pPr>
        <w:spacing w:after="0" w:line="480" w:lineRule="auto"/>
        <w:contextualSpacing/>
        <w:rPr>
          <w:rFonts w:ascii="Times New Roman" w:hAnsi="Times New Roman" w:cs="Times New Roman"/>
          <w:sz w:val="24"/>
          <w:szCs w:val="24"/>
        </w:rPr>
      </w:pPr>
    </w:p>
    <w:p w:rsidR="00CB4537" w:rsidRDefault="00133297" w:rsidP="005F1988">
      <w:pPr>
        <w:spacing w:after="0" w:line="480" w:lineRule="auto"/>
        <w:ind w:firstLine="720"/>
        <w:contextualSpacing/>
        <w:jc w:val="center"/>
        <w:rPr>
          <w:rFonts w:ascii="Times New Roman" w:hAnsi="Times New Roman" w:cs="Times New Roman"/>
          <w:sz w:val="24"/>
          <w:szCs w:val="24"/>
        </w:rPr>
      </w:pPr>
      <w:r w:rsidRPr="00CB4537">
        <w:rPr>
          <w:rFonts w:ascii="Times New Roman" w:hAnsi="Times New Roman" w:cs="Times New Roman"/>
          <w:sz w:val="24"/>
          <w:szCs w:val="24"/>
        </w:rPr>
        <w:t xml:space="preserve">Policies of the Probation Officers        </w:t>
      </w:r>
    </w:p>
    <w:p w:rsidR="00CB4537" w:rsidRDefault="00A31114" w:rsidP="005F198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33297">
        <w:rPr>
          <w:rFonts w:ascii="Times New Roman" w:hAnsi="Times New Roman" w:cs="Times New Roman"/>
          <w:sz w:val="24"/>
          <w:szCs w:val="24"/>
        </w:rPr>
        <w:t>Name</w:t>
      </w:r>
    </w:p>
    <w:p w:rsidR="00A31114" w:rsidRDefault="00A31114" w:rsidP="005F198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31114" w:rsidRDefault="00A31114" w:rsidP="005F198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CB4537" w:rsidRDefault="00133297" w:rsidP="005F198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Pr="00CB453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5F1988">
      <w:pPr>
        <w:spacing w:after="0" w:line="480" w:lineRule="auto"/>
        <w:ind w:firstLine="720"/>
        <w:contextualSpacing/>
        <w:jc w:val="center"/>
        <w:rPr>
          <w:rFonts w:ascii="Times New Roman" w:hAnsi="Times New Roman" w:cs="Times New Roman"/>
          <w:sz w:val="24"/>
          <w:szCs w:val="24"/>
        </w:rPr>
      </w:pPr>
    </w:p>
    <w:p w:rsidR="00CB4537" w:rsidRDefault="00CB4537" w:rsidP="00CB4537">
      <w:pPr>
        <w:spacing w:after="0" w:line="480" w:lineRule="auto"/>
        <w:contextualSpacing/>
        <w:rPr>
          <w:rFonts w:ascii="Times New Roman" w:hAnsi="Times New Roman" w:cs="Times New Roman"/>
          <w:sz w:val="24"/>
          <w:szCs w:val="24"/>
        </w:rPr>
      </w:pPr>
    </w:p>
    <w:p w:rsidR="00A31114" w:rsidRDefault="00A31114">
      <w:pPr>
        <w:rPr>
          <w:rFonts w:ascii="Times New Roman" w:hAnsi="Times New Roman" w:cs="Times New Roman"/>
          <w:sz w:val="24"/>
          <w:szCs w:val="24"/>
        </w:rPr>
      </w:pPr>
      <w:r>
        <w:rPr>
          <w:rFonts w:ascii="Times New Roman" w:hAnsi="Times New Roman" w:cs="Times New Roman"/>
          <w:sz w:val="24"/>
          <w:szCs w:val="24"/>
        </w:rPr>
        <w:br w:type="page"/>
      </w:r>
    </w:p>
    <w:p w:rsidR="005F1988" w:rsidRDefault="00133297" w:rsidP="00A311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Policies of the Probation Officers</w:t>
      </w:r>
    </w:p>
    <w:p w:rsidR="000C5376" w:rsidRDefault="00133297" w:rsidP="00CE20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Every probation officer has one role to provide to society; that is protecting the community. However, they are supposed to follow and abide by the rules, policies, and ethical conduct. If they fail to follow these guidelines, the probation officer, the department, and society suffer from the consequences. Also, society should respect and trust the probation officer's capability to safeguard them. </w:t>
      </w:r>
      <w:r w:rsidR="00814670">
        <w:rPr>
          <w:rFonts w:ascii="Times New Roman" w:hAnsi="Times New Roman" w:cs="Times New Roman"/>
          <w:sz w:val="24"/>
          <w:szCs w:val="24"/>
        </w:rPr>
        <w:t>All</w:t>
      </w:r>
      <w:r>
        <w:rPr>
          <w:rFonts w:ascii="Times New Roman" w:hAnsi="Times New Roman" w:cs="Times New Roman"/>
          <w:sz w:val="24"/>
          <w:szCs w:val="24"/>
        </w:rPr>
        <w:t xml:space="preserve"> jurisdictions of the probation officers have different rules and guidelines, but the protection of the public is their primary goal</w:t>
      </w:r>
      <w:r w:rsidR="005F1988">
        <w:rPr>
          <w:rFonts w:ascii="Times New Roman" w:hAnsi="Times New Roman" w:cs="Times New Roman"/>
          <w:sz w:val="24"/>
          <w:szCs w:val="24"/>
        </w:rPr>
        <w:t xml:space="preserve"> (Thompson, 2017)</w:t>
      </w:r>
      <w:r>
        <w:rPr>
          <w:rFonts w:ascii="Times New Roman" w:hAnsi="Times New Roman" w:cs="Times New Roman"/>
          <w:sz w:val="24"/>
          <w:szCs w:val="24"/>
        </w:rPr>
        <w:t xml:space="preserve">. </w:t>
      </w:r>
      <w:r w:rsidR="00A31114">
        <w:rPr>
          <w:rFonts w:ascii="Times New Roman" w:hAnsi="Times New Roman" w:cs="Times New Roman"/>
          <w:sz w:val="24"/>
          <w:szCs w:val="24"/>
        </w:rPr>
        <w:tab/>
      </w:r>
      <w:r>
        <w:rPr>
          <w:rFonts w:ascii="Times New Roman" w:hAnsi="Times New Roman" w:cs="Times New Roman"/>
          <w:sz w:val="24"/>
          <w:szCs w:val="24"/>
        </w:rPr>
        <w:t xml:space="preserve">Professionalism is a must for the probation officers, whether they are off or on duty. They are advised not to compromise the respect and trust of society in any way. However, sometimes it is hard for probation officers to follow all the rules and guidelines provided for them. </w:t>
      </w:r>
      <w:r w:rsidR="00D0624C">
        <w:rPr>
          <w:rFonts w:ascii="Times New Roman" w:hAnsi="Times New Roman" w:cs="Times New Roman"/>
          <w:sz w:val="24"/>
          <w:szCs w:val="24"/>
        </w:rPr>
        <w:t>At</w:t>
      </w:r>
      <w:r w:rsidR="005226C8">
        <w:rPr>
          <w:rFonts w:ascii="Times New Roman" w:hAnsi="Times New Roman" w:cs="Times New Roman"/>
          <w:sz w:val="24"/>
          <w:szCs w:val="24"/>
        </w:rPr>
        <w:t xml:space="preserve"> one point, they are supposed to act as social workers, and on the other hand, they are supposed to serve as law enforcement officers.  </w:t>
      </w:r>
    </w:p>
    <w:p w:rsidR="005226C8" w:rsidRDefault="00133297" w:rsidP="00CE20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struggle of being a social worker and a</w:t>
      </w:r>
      <w:r w:rsidR="00A31114">
        <w:rPr>
          <w:rFonts w:ascii="Times New Roman" w:hAnsi="Times New Roman" w:cs="Times New Roman"/>
          <w:sz w:val="24"/>
          <w:szCs w:val="24"/>
        </w:rPr>
        <w:t xml:space="preserve"> law enforcement officer is real</w:t>
      </w:r>
      <w:r>
        <w:rPr>
          <w:rFonts w:ascii="Times New Roman" w:hAnsi="Times New Roman" w:cs="Times New Roman"/>
          <w:sz w:val="24"/>
          <w:szCs w:val="24"/>
        </w:rPr>
        <w:t xml:space="preserve"> for most probation officers. A probation officer acting as a social worker is expected to take care of their parolees by helping them to be more active in society in a positive way. They also help them to </w:t>
      </w:r>
      <w:r w:rsidR="00D0624C">
        <w:rPr>
          <w:rFonts w:ascii="Times New Roman" w:hAnsi="Times New Roman" w:cs="Times New Roman"/>
          <w:sz w:val="24"/>
          <w:szCs w:val="24"/>
        </w:rPr>
        <w:t>modify their behaviors in a better way</w:t>
      </w:r>
      <w:r w:rsidR="005F1988">
        <w:rPr>
          <w:rFonts w:ascii="Times New Roman" w:hAnsi="Times New Roman" w:cs="Times New Roman"/>
          <w:sz w:val="24"/>
          <w:szCs w:val="24"/>
        </w:rPr>
        <w:t xml:space="preserve"> (</w:t>
      </w:r>
      <w:proofErr w:type="spellStart"/>
      <w:r w:rsidR="005F1988">
        <w:rPr>
          <w:rFonts w:ascii="Times New Roman" w:hAnsi="Times New Roman" w:cs="Times New Roman"/>
          <w:sz w:val="24"/>
          <w:szCs w:val="24"/>
        </w:rPr>
        <w:t>Ruhland</w:t>
      </w:r>
      <w:proofErr w:type="spellEnd"/>
      <w:r w:rsidR="005F1988">
        <w:rPr>
          <w:rFonts w:ascii="Times New Roman" w:hAnsi="Times New Roman" w:cs="Times New Roman"/>
          <w:sz w:val="24"/>
          <w:szCs w:val="24"/>
        </w:rPr>
        <w:t>, 2020)</w:t>
      </w:r>
      <w:r w:rsidR="00D0624C">
        <w:rPr>
          <w:rFonts w:ascii="Times New Roman" w:hAnsi="Times New Roman" w:cs="Times New Roman"/>
          <w:sz w:val="24"/>
          <w:szCs w:val="24"/>
        </w:rPr>
        <w:t>. However, when their clients get back into crime, but for a right and good course, they are supposed to act as law enforcement officers where they arrest their clients or send them back to prison. Thus, both roles complicate the relationship between the client and the officers. But since that is the role of the officers, they should enforce them.</w:t>
      </w:r>
    </w:p>
    <w:p w:rsidR="00D0624C" w:rsidRDefault="00133297" w:rsidP="00CE20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law that most probation officers disagree with but has to be enforced is carrying concealed guns</w:t>
      </w:r>
      <w:r w:rsidR="005F1988">
        <w:rPr>
          <w:rFonts w:ascii="Times New Roman" w:hAnsi="Times New Roman" w:cs="Times New Roman"/>
          <w:sz w:val="24"/>
          <w:szCs w:val="24"/>
        </w:rPr>
        <w:t xml:space="preserve"> (</w:t>
      </w:r>
      <w:proofErr w:type="spellStart"/>
      <w:r w:rsidR="005F1988">
        <w:rPr>
          <w:rFonts w:ascii="Times New Roman" w:hAnsi="Times New Roman" w:cs="Times New Roman"/>
          <w:sz w:val="24"/>
          <w:szCs w:val="24"/>
        </w:rPr>
        <w:t>Carlie</w:t>
      </w:r>
      <w:proofErr w:type="spellEnd"/>
      <w:r w:rsidR="005F1988">
        <w:rPr>
          <w:rFonts w:ascii="Times New Roman" w:hAnsi="Times New Roman" w:cs="Times New Roman"/>
          <w:sz w:val="24"/>
          <w:szCs w:val="24"/>
        </w:rPr>
        <w:t>, 2016)</w:t>
      </w:r>
      <w:r>
        <w:rPr>
          <w:rFonts w:ascii="Times New Roman" w:hAnsi="Times New Roman" w:cs="Times New Roman"/>
          <w:sz w:val="24"/>
          <w:szCs w:val="24"/>
        </w:rPr>
        <w:t xml:space="preserve">. Most probation officers think it is dangerous for them since their clients assume that the officers are armed, and they can harm them if they get back to their </w:t>
      </w:r>
      <w:r>
        <w:rPr>
          <w:rFonts w:ascii="Times New Roman" w:hAnsi="Times New Roman" w:cs="Times New Roman"/>
          <w:sz w:val="24"/>
          <w:szCs w:val="24"/>
        </w:rPr>
        <w:lastRenderedPageBreak/>
        <w:t>criminal ways. They will be seen as police officers instead of parole or probation officers who are supposed to care and help them cope with life after prison. Hence most parolees do not trust their officers even if they have the best intentions for their clients.</w:t>
      </w:r>
    </w:p>
    <w:p w:rsidR="00CE20DE" w:rsidRDefault="00133297" w:rsidP="00CE20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All in all, these are the policies that govern the probation officers. Therefore, they should follow them since they are supposed to by their department and for the protection of society at large. I ethically look at these policies because, in the codes of ethics of probation officers, they are supposed to show care and provide support to their clients. They are also supposed to help their clients positively modify their behaviors, and they should not feel threatened in any way.</w:t>
      </w:r>
    </w:p>
    <w:p w:rsidR="00CE20DE" w:rsidRDefault="00133297" w:rsidP="00CE20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Thus, I would dismiss my opinions and continue with my job as a probation officer by acting right towards my clients and ensure their safety even though I am armed. I would assure them that it is for the protection of both of us from the people who would want to harm the client or me for some reason. As probation officers, our role is to ensure that the client feels safe and informed that if he or she slides back to crime, they would be incarcerated once again. But we should show them in a better way that does not make them feel threatened or commanded. When probation officers assure their clients, they will trust them and act according to the rules they have been given during their probation.  </w:t>
      </w:r>
    </w:p>
    <w:p w:rsidR="00CE20DE" w:rsidRDefault="00CE20DE" w:rsidP="00CE20DE">
      <w:pPr>
        <w:spacing w:after="0" w:line="480" w:lineRule="auto"/>
        <w:ind w:firstLine="720"/>
        <w:contextualSpacing/>
        <w:rPr>
          <w:rFonts w:ascii="Times New Roman" w:hAnsi="Times New Roman" w:cs="Times New Roman"/>
          <w:sz w:val="24"/>
          <w:szCs w:val="24"/>
        </w:rPr>
      </w:pPr>
    </w:p>
    <w:p w:rsidR="00CE20DE" w:rsidRDefault="00CE20DE" w:rsidP="00CE20DE">
      <w:pPr>
        <w:spacing w:after="0" w:line="480" w:lineRule="auto"/>
        <w:ind w:firstLine="720"/>
        <w:contextualSpacing/>
        <w:rPr>
          <w:rFonts w:ascii="Times New Roman" w:hAnsi="Times New Roman" w:cs="Times New Roman"/>
          <w:sz w:val="24"/>
          <w:szCs w:val="24"/>
        </w:rPr>
      </w:pPr>
    </w:p>
    <w:p w:rsidR="00CE20DE" w:rsidRDefault="00CE20DE" w:rsidP="00CE20DE">
      <w:pPr>
        <w:spacing w:after="0" w:line="480" w:lineRule="auto"/>
        <w:ind w:firstLine="720"/>
        <w:contextualSpacing/>
        <w:rPr>
          <w:rFonts w:ascii="Times New Roman" w:hAnsi="Times New Roman" w:cs="Times New Roman"/>
          <w:sz w:val="24"/>
          <w:szCs w:val="24"/>
        </w:rPr>
      </w:pPr>
    </w:p>
    <w:p w:rsidR="00CE20DE" w:rsidRDefault="00CE20DE" w:rsidP="00CE20DE">
      <w:pPr>
        <w:spacing w:after="0" w:line="480" w:lineRule="auto"/>
        <w:ind w:firstLine="720"/>
        <w:contextualSpacing/>
        <w:rPr>
          <w:rFonts w:ascii="Times New Roman" w:hAnsi="Times New Roman" w:cs="Times New Roman"/>
          <w:sz w:val="24"/>
          <w:szCs w:val="24"/>
        </w:rPr>
      </w:pPr>
    </w:p>
    <w:p w:rsidR="00CE20DE" w:rsidRDefault="00CE20DE" w:rsidP="005F1988">
      <w:pPr>
        <w:spacing w:after="0" w:line="480" w:lineRule="auto"/>
        <w:contextualSpacing/>
        <w:rPr>
          <w:rFonts w:ascii="Times New Roman" w:hAnsi="Times New Roman" w:cs="Times New Roman"/>
          <w:sz w:val="24"/>
          <w:szCs w:val="24"/>
        </w:rPr>
      </w:pPr>
    </w:p>
    <w:p w:rsidR="005F1988" w:rsidRDefault="005F1988" w:rsidP="005F1988">
      <w:pPr>
        <w:spacing w:after="0" w:line="480" w:lineRule="auto"/>
        <w:contextualSpacing/>
        <w:rPr>
          <w:rFonts w:ascii="Times New Roman" w:hAnsi="Times New Roman" w:cs="Times New Roman"/>
          <w:sz w:val="24"/>
          <w:szCs w:val="24"/>
        </w:rPr>
      </w:pPr>
    </w:p>
    <w:p w:rsidR="00620418" w:rsidRDefault="00620418" w:rsidP="005F1988">
      <w:pPr>
        <w:spacing w:after="0" w:line="480" w:lineRule="auto"/>
        <w:ind w:firstLine="720"/>
        <w:contextualSpacing/>
        <w:jc w:val="center"/>
        <w:rPr>
          <w:rFonts w:ascii="Times New Roman" w:hAnsi="Times New Roman" w:cs="Times New Roman"/>
          <w:sz w:val="24"/>
          <w:szCs w:val="24"/>
        </w:rPr>
      </w:pPr>
    </w:p>
    <w:p w:rsidR="00CE20DE" w:rsidRDefault="00A31114" w:rsidP="005F198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1988" w:rsidRDefault="00133297" w:rsidP="005F1988">
      <w:pPr>
        <w:spacing w:after="0" w:line="480" w:lineRule="auto"/>
        <w:ind w:left="720" w:hanging="720"/>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Carlie</w:t>
      </w:r>
      <w:proofErr w:type="spellEnd"/>
      <w:r>
        <w:rPr>
          <w:rFonts w:ascii="Times New Roman" w:hAnsi="Times New Roman" w:cs="Times New Roman"/>
          <w:sz w:val="24"/>
          <w:szCs w:val="24"/>
        </w:rPr>
        <w:t>, M. (2016).</w:t>
      </w:r>
      <w:proofErr w:type="gramEnd"/>
      <w:r>
        <w:rPr>
          <w:rFonts w:ascii="Times New Roman" w:hAnsi="Times New Roman" w:cs="Times New Roman"/>
          <w:sz w:val="24"/>
          <w:szCs w:val="24"/>
        </w:rPr>
        <w:t xml:space="preserve"> </w:t>
      </w:r>
      <w:proofErr w:type="gramStart"/>
      <w:r w:rsidRPr="00CE20DE">
        <w:rPr>
          <w:rFonts w:ascii="Times New Roman" w:hAnsi="Times New Roman" w:cs="Times New Roman"/>
          <w:sz w:val="24"/>
          <w:szCs w:val="24"/>
        </w:rPr>
        <w:t>The Difficulties of the Job</w:t>
      </w:r>
      <w:r>
        <w:rPr>
          <w:rFonts w:ascii="Times New Roman" w:hAnsi="Times New Roman" w:cs="Times New Roman"/>
          <w:sz w:val="24"/>
          <w:szCs w:val="24"/>
        </w:rPr>
        <w:t xml:space="preserve"> of Probation Officers.</w:t>
      </w:r>
      <w:proofErr w:type="gramEnd"/>
      <w:r>
        <w:rPr>
          <w:rFonts w:ascii="Times New Roman" w:hAnsi="Times New Roman" w:cs="Times New Roman"/>
          <w:sz w:val="24"/>
          <w:szCs w:val="24"/>
        </w:rPr>
        <w:t xml:space="preserve"> </w:t>
      </w:r>
    </w:p>
    <w:p w:rsidR="00CE20DE" w:rsidRDefault="00133297" w:rsidP="005F1988">
      <w:pPr>
        <w:spacing w:after="0" w:line="480" w:lineRule="auto"/>
        <w:ind w:left="720" w:hanging="720"/>
        <w:contextualSpacing/>
        <w:rPr>
          <w:rFonts w:ascii="Times New Roman" w:hAnsi="Times New Roman" w:cs="Times New Roman"/>
          <w:sz w:val="24"/>
          <w:szCs w:val="24"/>
        </w:rPr>
      </w:pPr>
      <w:proofErr w:type="spellStart"/>
      <w:r w:rsidRPr="00CE20DE">
        <w:rPr>
          <w:rFonts w:ascii="Times New Roman" w:hAnsi="Times New Roman" w:cs="Times New Roman"/>
          <w:sz w:val="24"/>
          <w:szCs w:val="24"/>
        </w:rPr>
        <w:t>Ruhland</w:t>
      </w:r>
      <w:proofErr w:type="spellEnd"/>
      <w:r w:rsidRPr="00CE20DE">
        <w:rPr>
          <w:rFonts w:ascii="Times New Roman" w:hAnsi="Times New Roman" w:cs="Times New Roman"/>
          <w:sz w:val="24"/>
          <w:szCs w:val="24"/>
        </w:rPr>
        <w:t>, E. L. (2020). Social worker, law enforcer, and now bill collector: Probation officers’ collection of supervision fees. Journal of Offender Rehabilitation, 59(1), 44-63.</w:t>
      </w:r>
    </w:p>
    <w:p w:rsidR="005F1988" w:rsidRDefault="00133297" w:rsidP="005F198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Thompson, E. L. (2017). </w:t>
      </w:r>
      <w:proofErr w:type="gramStart"/>
      <w:r w:rsidRPr="005F1988">
        <w:rPr>
          <w:rFonts w:ascii="Times New Roman" w:hAnsi="Times New Roman" w:cs="Times New Roman"/>
          <w:sz w:val="24"/>
          <w:szCs w:val="24"/>
        </w:rPr>
        <w:t>Rules &amp; Regulations for a Probation Officer</w:t>
      </w:r>
      <w:r>
        <w:rPr>
          <w:rFonts w:ascii="Times New Roman" w:hAnsi="Times New Roman" w:cs="Times New Roman"/>
          <w:sz w:val="24"/>
          <w:szCs w:val="24"/>
        </w:rPr>
        <w:t>.</w:t>
      </w:r>
      <w:proofErr w:type="gramEnd"/>
    </w:p>
    <w:p w:rsidR="00CE20DE" w:rsidRPr="00496E86" w:rsidRDefault="00CE20DE" w:rsidP="00CE20DE">
      <w:pPr>
        <w:spacing w:after="0" w:line="480" w:lineRule="auto"/>
        <w:ind w:firstLine="720"/>
        <w:contextualSpacing/>
        <w:rPr>
          <w:rFonts w:ascii="Times New Roman" w:hAnsi="Times New Roman" w:cs="Times New Roman"/>
          <w:sz w:val="24"/>
          <w:szCs w:val="24"/>
        </w:rPr>
      </w:pPr>
      <w:bookmarkStart w:id="0" w:name="_GoBack"/>
      <w:bookmarkEnd w:id="0"/>
    </w:p>
    <w:sectPr w:rsidR="00CE20DE" w:rsidRPr="00496E86" w:rsidSect="005F19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EA1" w:rsidRDefault="00F92EA1">
      <w:pPr>
        <w:spacing w:after="0" w:line="240" w:lineRule="auto"/>
      </w:pPr>
      <w:r>
        <w:separator/>
      </w:r>
    </w:p>
  </w:endnote>
  <w:endnote w:type="continuationSeparator" w:id="0">
    <w:p w:rsidR="00F92EA1" w:rsidRDefault="00F92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EA1" w:rsidRDefault="00F92EA1">
      <w:pPr>
        <w:spacing w:after="0" w:line="240" w:lineRule="auto"/>
      </w:pPr>
      <w:r>
        <w:separator/>
      </w:r>
    </w:p>
  </w:footnote>
  <w:footnote w:type="continuationSeparator" w:id="0">
    <w:p w:rsidR="00F92EA1" w:rsidRDefault="00F92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988" w:rsidRPr="00CB4537" w:rsidRDefault="00A31114" w:rsidP="00CB4537">
    <w:pPr>
      <w:pStyle w:val="Header"/>
      <w:spacing w:line="480" w:lineRule="auto"/>
      <w:rPr>
        <w:rFonts w:ascii="Times New Roman" w:hAnsi="Times New Roman" w:cs="Times New Roman"/>
        <w:sz w:val="24"/>
        <w:szCs w:val="24"/>
      </w:rPr>
    </w:pPr>
    <w:r w:rsidRPr="00CB4537">
      <w:rPr>
        <w:rFonts w:ascii="Times New Roman" w:hAnsi="Times New Roman" w:cs="Times New Roman"/>
        <w:sz w:val="24"/>
        <w:szCs w:val="24"/>
      </w:rPr>
      <w:t>POLICIES OF THE PROBATION OFFICERS</w:t>
    </w:r>
    <w:sdt>
      <w:sdtPr>
        <w:rPr>
          <w:rFonts w:ascii="Times New Roman" w:hAnsi="Times New Roman" w:cs="Times New Roman"/>
          <w:sz w:val="24"/>
          <w:szCs w:val="24"/>
        </w:rPr>
        <w:id w:val="1237436305"/>
        <w:docPartObj>
          <w:docPartGallery w:val="Page Numbers (Top of Page)"/>
          <w:docPartUnique/>
        </w:docPartObj>
      </w:sdtPr>
      <w:sdtEndPr/>
      <w:sdtContent>
        <w:r w:rsidR="00133297" w:rsidRPr="00CB4537">
          <w:rPr>
            <w:rFonts w:ascii="Times New Roman" w:hAnsi="Times New Roman" w:cs="Times New Roman"/>
            <w:sz w:val="24"/>
            <w:szCs w:val="24"/>
          </w:rPr>
          <w:t xml:space="preserve">                                               </w:t>
        </w:r>
        <w:r w:rsidR="00133297">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133297">
          <w:rPr>
            <w:rFonts w:ascii="Times New Roman" w:hAnsi="Times New Roman" w:cs="Times New Roman"/>
            <w:sz w:val="24"/>
            <w:szCs w:val="24"/>
          </w:rPr>
          <w:t xml:space="preserve"> </w:t>
        </w:r>
        <w:r w:rsidR="00133297" w:rsidRPr="00CB4537">
          <w:rPr>
            <w:rFonts w:ascii="Times New Roman" w:hAnsi="Times New Roman" w:cs="Times New Roman"/>
            <w:sz w:val="24"/>
            <w:szCs w:val="24"/>
          </w:rPr>
          <w:fldChar w:fldCharType="begin"/>
        </w:r>
        <w:r w:rsidR="00133297" w:rsidRPr="00CB4537">
          <w:rPr>
            <w:rFonts w:ascii="Times New Roman" w:hAnsi="Times New Roman" w:cs="Times New Roman"/>
            <w:sz w:val="24"/>
            <w:szCs w:val="24"/>
          </w:rPr>
          <w:instrText xml:space="preserve"> PAGE   \* MERGEFORMAT </w:instrText>
        </w:r>
        <w:r w:rsidR="00133297" w:rsidRPr="00CB4537">
          <w:rPr>
            <w:rFonts w:ascii="Times New Roman" w:hAnsi="Times New Roman" w:cs="Times New Roman"/>
            <w:sz w:val="24"/>
            <w:szCs w:val="24"/>
          </w:rPr>
          <w:fldChar w:fldCharType="separate"/>
        </w:r>
        <w:r>
          <w:rPr>
            <w:rFonts w:ascii="Times New Roman" w:hAnsi="Times New Roman" w:cs="Times New Roman"/>
            <w:noProof/>
            <w:sz w:val="24"/>
            <w:szCs w:val="24"/>
          </w:rPr>
          <w:t>4</w:t>
        </w:r>
        <w:r w:rsidR="00133297" w:rsidRPr="00CB453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988" w:rsidRPr="005F1988" w:rsidRDefault="00133297" w:rsidP="005F1988">
    <w:pPr>
      <w:pStyle w:val="Header"/>
      <w:spacing w:line="480" w:lineRule="auto"/>
      <w:rPr>
        <w:rFonts w:ascii="Times New Roman" w:hAnsi="Times New Roman" w:cs="Times New Roman"/>
        <w:sz w:val="24"/>
        <w:szCs w:val="24"/>
      </w:rPr>
    </w:pPr>
    <w:r w:rsidRPr="005F1988">
      <w:rPr>
        <w:rFonts w:ascii="Times New Roman" w:hAnsi="Times New Roman" w:cs="Times New Roman"/>
        <w:sz w:val="24"/>
        <w:szCs w:val="24"/>
      </w:rPr>
      <w:t xml:space="preserve">Running head: </w:t>
    </w:r>
    <w:r w:rsidR="00A31114" w:rsidRPr="005F1988">
      <w:rPr>
        <w:rFonts w:ascii="Times New Roman" w:hAnsi="Times New Roman" w:cs="Times New Roman"/>
        <w:sz w:val="24"/>
        <w:szCs w:val="24"/>
      </w:rPr>
      <w:t>POLICIES OF THE PROBATION OFFICERS</w:t>
    </w:r>
    <w:sdt>
      <w:sdtPr>
        <w:rPr>
          <w:rFonts w:ascii="Times New Roman" w:hAnsi="Times New Roman" w:cs="Times New Roman"/>
          <w:sz w:val="24"/>
          <w:szCs w:val="24"/>
        </w:rPr>
        <w:id w:val="112948966"/>
        <w:docPartObj>
          <w:docPartGallery w:val="Page Numbers (Top of Page)"/>
          <w:docPartUnique/>
        </w:docPartObj>
      </w:sdtPr>
      <w:sdtEndPr>
        <w:rPr>
          <w:noProof/>
        </w:rPr>
      </w:sdtEndPr>
      <w:sdtContent>
        <w:r w:rsidRPr="005F198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1988">
          <w:rPr>
            <w:rFonts w:ascii="Times New Roman" w:hAnsi="Times New Roman" w:cs="Times New Roman"/>
            <w:sz w:val="24"/>
            <w:szCs w:val="24"/>
          </w:rPr>
          <w:t xml:space="preserve">    </w:t>
        </w:r>
        <w:r w:rsidR="00A31114">
          <w:rPr>
            <w:rFonts w:ascii="Times New Roman" w:hAnsi="Times New Roman" w:cs="Times New Roman"/>
            <w:sz w:val="24"/>
            <w:szCs w:val="24"/>
          </w:rPr>
          <w:tab/>
          <w:t xml:space="preserve">  </w:t>
        </w:r>
        <w:r w:rsidRPr="005F1988">
          <w:rPr>
            <w:rFonts w:ascii="Times New Roman" w:hAnsi="Times New Roman" w:cs="Times New Roman"/>
            <w:sz w:val="24"/>
            <w:szCs w:val="24"/>
          </w:rPr>
          <w:fldChar w:fldCharType="begin"/>
        </w:r>
        <w:r w:rsidRPr="005F1988">
          <w:rPr>
            <w:rFonts w:ascii="Times New Roman" w:hAnsi="Times New Roman" w:cs="Times New Roman"/>
            <w:sz w:val="24"/>
            <w:szCs w:val="24"/>
          </w:rPr>
          <w:instrText xml:space="preserve"> PAGE   \* MERGEFORMAT </w:instrText>
        </w:r>
        <w:r w:rsidRPr="005F1988">
          <w:rPr>
            <w:rFonts w:ascii="Times New Roman" w:hAnsi="Times New Roman" w:cs="Times New Roman"/>
            <w:sz w:val="24"/>
            <w:szCs w:val="24"/>
          </w:rPr>
          <w:fldChar w:fldCharType="separate"/>
        </w:r>
        <w:r w:rsidR="00A31114">
          <w:rPr>
            <w:rFonts w:ascii="Times New Roman" w:hAnsi="Times New Roman" w:cs="Times New Roman"/>
            <w:noProof/>
            <w:sz w:val="24"/>
            <w:szCs w:val="24"/>
          </w:rPr>
          <w:t>1</w:t>
        </w:r>
        <w:r w:rsidRPr="005F19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56B"/>
    <w:rsid w:val="000C5376"/>
    <w:rsid w:val="00133297"/>
    <w:rsid w:val="0046456B"/>
    <w:rsid w:val="00496E86"/>
    <w:rsid w:val="005226C8"/>
    <w:rsid w:val="005C08A7"/>
    <w:rsid w:val="005F1988"/>
    <w:rsid w:val="00620418"/>
    <w:rsid w:val="00700DED"/>
    <w:rsid w:val="00814670"/>
    <w:rsid w:val="00A31114"/>
    <w:rsid w:val="00A6667E"/>
    <w:rsid w:val="00CB4537"/>
    <w:rsid w:val="00CE20DE"/>
    <w:rsid w:val="00D0624C"/>
    <w:rsid w:val="00F92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988"/>
  </w:style>
  <w:style w:type="paragraph" w:styleId="Footer">
    <w:name w:val="footer"/>
    <w:basedOn w:val="Normal"/>
    <w:link w:val="FooterChar"/>
    <w:uiPriority w:val="99"/>
    <w:unhideWhenUsed/>
    <w:rsid w:val="005F1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988"/>
  </w:style>
  <w:style w:type="paragraph" w:styleId="Footer">
    <w:name w:val="footer"/>
    <w:basedOn w:val="Normal"/>
    <w:link w:val="FooterChar"/>
    <w:uiPriority w:val="99"/>
    <w:unhideWhenUsed/>
    <w:rsid w:val="005F1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2020-03-21T08:14:00Z</dcterms:created>
  <dcterms:modified xsi:type="dcterms:W3CDTF">2020-03-21T12:22:00Z</dcterms:modified>
</cp:coreProperties>
</file>